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6A" w:rsidRPr="009A7B6A" w:rsidRDefault="009A7B6A" w:rsidP="009A7B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9A7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Информация о номерах телефонов</w:t>
      </w:r>
      <w:r w:rsidRPr="009A7B6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  <w:r w:rsidRPr="009A7B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экстренной психологической помощи «Телефон доверия»</w:t>
      </w:r>
    </w:p>
    <w:tbl>
      <w:tblPr>
        <w:tblpPr w:leftFromText="180" w:rightFromText="180" w:vertAnchor="page" w:horzAnchor="margin" w:tblpXSpec="center" w:tblpY="2386"/>
        <w:tblW w:w="6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2859"/>
        <w:gridCol w:w="2103"/>
      </w:tblGrid>
      <w:tr w:rsidR="009A7B6A" w:rsidRPr="009A7B6A" w:rsidTr="009A7B6A">
        <w:trPr>
          <w:trHeight w:val="255"/>
        </w:trPr>
        <w:tc>
          <w:tcPr>
            <w:tcW w:w="1638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A7B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Регион</w:t>
            </w:r>
            <w:proofErr w:type="spellEnd"/>
          </w:p>
        </w:tc>
        <w:tc>
          <w:tcPr>
            <w:tcW w:w="2859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A7B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Режим</w:t>
            </w:r>
            <w:proofErr w:type="spellEnd"/>
            <w:r w:rsidRPr="009A7B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03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A7B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Номер</w:t>
            </w:r>
            <w:proofErr w:type="spellEnd"/>
            <w:r w:rsidRPr="009A7B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телефона</w:t>
            </w:r>
            <w:proofErr w:type="spellEnd"/>
          </w:p>
        </w:tc>
      </w:tr>
      <w:tr w:rsidR="009A7B6A" w:rsidRPr="009A7B6A" w:rsidTr="009A7B6A">
        <w:trPr>
          <w:trHeight w:val="255"/>
        </w:trPr>
        <w:tc>
          <w:tcPr>
            <w:tcW w:w="1638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Могилевская</w:t>
            </w:r>
            <w:proofErr w:type="spellEnd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9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круглосуточный</w:t>
            </w:r>
            <w:proofErr w:type="spellEnd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режим</w:t>
            </w:r>
            <w:proofErr w:type="spellEnd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03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4" w:history="1">
              <w:r w:rsidRPr="009A7B6A">
                <w:rPr>
                  <w:rFonts w:ascii="Times New Roman" w:eastAsia="Times New Roman" w:hAnsi="Times New Roman" w:cs="Times New Roman"/>
                  <w:color w:val="B70F03"/>
                  <w:sz w:val="28"/>
                  <w:szCs w:val="28"/>
                  <w:u w:val="single"/>
                </w:rPr>
                <w:t>8(0222)71-11-61</w:t>
              </w:r>
            </w:hyperlink>
          </w:p>
        </w:tc>
      </w:tr>
      <w:tr w:rsidR="009A7B6A" w:rsidRPr="009A7B6A" w:rsidTr="009A7B6A">
        <w:trPr>
          <w:trHeight w:val="255"/>
        </w:trPr>
        <w:tc>
          <w:tcPr>
            <w:tcW w:w="1638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г.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Бобруйск</w:t>
            </w:r>
            <w:proofErr w:type="spellEnd"/>
          </w:p>
        </w:tc>
        <w:tc>
          <w:tcPr>
            <w:tcW w:w="2859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круглосуточный</w:t>
            </w:r>
            <w:proofErr w:type="spellEnd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режим</w:t>
            </w:r>
            <w:proofErr w:type="spellEnd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03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Pr="009A7B6A">
                <w:rPr>
                  <w:rFonts w:ascii="Times New Roman" w:eastAsia="Times New Roman" w:hAnsi="Times New Roman" w:cs="Times New Roman"/>
                  <w:color w:val="B70F03"/>
                  <w:sz w:val="28"/>
                  <w:szCs w:val="28"/>
                  <w:u w:val="single"/>
                </w:rPr>
                <w:t>8(0225)72-52-38</w:t>
              </w:r>
            </w:hyperlink>
          </w:p>
        </w:tc>
      </w:tr>
      <w:tr w:rsidR="009A7B6A" w:rsidRPr="009A7B6A" w:rsidTr="009A7B6A">
        <w:trPr>
          <w:trHeight w:val="255"/>
        </w:trPr>
        <w:tc>
          <w:tcPr>
            <w:tcW w:w="1638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г/п </w:t>
            </w:r>
            <w:proofErr w:type="spellStart"/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Глусск</w:t>
            </w:r>
            <w:proofErr w:type="spellEnd"/>
          </w:p>
        </w:tc>
        <w:tc>
          <w:tcPr>
            <w:tcW w:w="2859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9A7B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>ограниченный временной режим с 8:00 до 14:00</w:t>
            </w:r>
          </w:p>
        </w:tc>
        <w:tc>
          <w:tcPr>
            <w:tcW w:w="2103" w:type="dxa"/>
            <w:tcBorders>
              <w:top w:val="inset" w:sz="24" w:space="0" w:color="auto"/>
              <w:left w:val="inset" w:sz="24" w:space="0" w:color="auto"/>
              <w:bottom w:val="inset" w:sz="24" w:space="0" w:color="auto"/>
              <w:right w:val="inset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B6A" w:rsidRPr="009A7B6A" w:rsidRDefault="009A7B6A" w:rsidP="009A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Pr="009A7B6A">
                <w:rPr>
                  <w:rFonts w:ascii="Times New Roman" w:eastAsia="Times New Roman" w:hAnsi="Times New Roman" w:cs="Times New Roman"/>
                  <w:color w:val="B70F03"/>
                  <w:sz w:val="28"/>
                  <w:szCs w:val="28"/>
                  <w:u w:val="single"/>
                </w:rPr>
                <w:t>8(0223)04-36-34</w:t>
              </w:r>
            </w:hyperlink>
          </w:p>
        </w:tc>
      </w:tr>
    </w:tbl>
    <w:p w:rsidR="00B12083" w:rsidRPr="009A7B6A" w:rsidRDefault="00B120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2083" w:rsidRPr="009A7B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00"/>
    <w:rsid w:val="00517100"/>
    <w:rsid w:val="009A7B6A"/>
    <w:rsid w:val="00B1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4DF1"/>
  <w15:chartTrackingRefBased/>
  <w15:docId w15:val="{C2D08CAC-F66A-4E22-948B-38676C69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0223043634" TargetMode="External"/><Relationship Id="rId5" Type="http://schemas.openxmlformats.org/officeDocument/2006/relationships/hyperlink" Target="tel:80225725238" TargetMode="External"/><Relationship Id="rId4" Type="http://schemas.openxmlformats.org/officeDocument/2006/relationships/hyperlink" Target="tel:80222711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2026-05-11T05:29:00Z</dcterms:created>
  <dcterms:modified xsi:type="dcterms:W3CDTF">2026-05-11T05:30:00Z</dcterms:modified>
</cp:coreProperties>
</file>