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9B4" w:rsidRPr="006D39B4" w:rsidRDefault="006D39B4" w:rsidP="006D39B4">
      <w:pPr>
        <w:shd w:val="clear" w:color="auto" w:fill="E7FDE7"/>
        <w:spacing w:after="0" w:line="240" w:lineRule="auto"/>
        <w:rPr>
          <w:rFonts w:ascii="Segoe UI" w:eastAsia="Times New Roman" w:hAnsi="Segoe UI" w:cs="Segoe UI"/>
          <w:b/>
          <w:bCs/>
          <w:color w:val="5F5BE5"/>
          <w:sz w:val="27"/>
          <w:szCs w:val="27"/>
        </w:rPr>
      </w:pPr>
      <w:proofErr w:type="spellStart"/>
      <w:r w:rsidRPr="006D39B4">
        <w:rPr>
          <w:rFonts w:ascii="Segoe UI" w:eastAsia="Times New Roman" w:hAnsi="Segoe UI" w:cs="Segoe UI"/>
          <w:b/>
          <w:bCs/>
          <w:color w:val="5F5BE5"/>
          <w:sz w:val="27"/>
          <w:szCs w:val="27"/>
        </w:rPr>
        <w:t>Педагогам</w:t>
      </w:r>
      <w:proofErr w:type="spellEnd"/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roditelyam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adapt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posle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kanik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doc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Как помочь ребенку адаптироваться после летних каникул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roditelyam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adaptacija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_6_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let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shkola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rtf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Человек шагает в школу! Адаптация ребенка 6-летнего возраста к процессу обучения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roditelyam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nasilije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v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semje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doc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В целях предотвращения насилия в семье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roditelyam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rannjaja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pomosch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detiam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dvigat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narushenija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doc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Ранняя помощь детям с двигательными нарушениями (от рождения до года)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roditelyam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razvitie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mladshego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shkolnika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doc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Самостоятельность младшего школьника и показатели ее развития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 xml:space="preserve"> HYPERLINK "https://adu.by/images/2023/roditelyam/A.N.%20Belous%20Kak%20podgotovit%20rebenka%20k%20shkole.doc"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proofErr w:type="spellStart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Как</w:t>
      </w:r>
      <w:proofErr w:type="spellEnd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подготовить</w:t>
      </w:r>
      <w:proofErr w:type="spellEnd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ребенка</w:t>
      </w:r>
      <w:proofErr w:type="spellEnd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к </w:t>
      </w:r>
      <w:proofErr w:type="spellStart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школе</w:t>
      </w:r>
      <w:proofErr w:type="spellEnd"/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roditelyam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Stress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doc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Как преодолеть стресс накануне олимпиад, экзаменов, конкурсов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roditelyam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podgotovka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ekzamenam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ct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docx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Как эффективно подготовиться к экзаменам и ЦТ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homeru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news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v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tsentre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vnimaniya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---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deti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kak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pomoch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uchashchimsya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preodolet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ekzamenatsionnyj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stress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html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" \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blank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Как помочь учащимся преодолеть экзаменационный стресс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roditelyam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rabota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uma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v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period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ekzamenov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docx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Способы поддержания умственной работоспособности в период подготовки к экзаменам и ЦТ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/2016/07/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Medvedskaja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molod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subkultura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docx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Молодежная субкультура: взгляд психолога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t> 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</w:rPr>
        <w:instrText>http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</w:rPr>
        <w:instrText>www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</w:rPr>
        <w:instrText>p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</w:rPr>
        <w:instrText>shkola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lang w:val="ru-RU"/>
        </w:rPr>
        <w:instrText>/" \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</w:rPr>
        <w:instrText>t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lang w:val="ru-RU"/>
        </w:rPr>
        <w:instrText xml:space="preserve"> "_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</w:rPr>
        <w:instrText>blank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  <w:lang w:val="ru-RU"/>
        </w:rPr>
        <w:t>(опубликовано: Медведская, Е. И. Молодежная субкультура: взгляд психолога / Е. И. Медведская // Выхаванне і дадатковая адукацыя.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</w:rPr>
        <w:t> 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  <w:lang w:val="ru-RU"/>
        </w:rPr>
        <w:t>– 2016.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</w:rPr>
        <w:t> 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  <w:lang w:val="ru-RU"/>
        </w:rPr>
        <w:t>– № 2.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</w:rPr>
        <w:t> 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  <w:lang w:val="ru-RU"/>
        </w:rPr>
        <w:t>– С. 3–6)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/2016/07/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Osipova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kak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lubit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rebenka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docx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Педагоги</w:t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 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  <w:lang w:val="ru-RU"/>
        </w:rPr>
        <w:t>–</w:t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 </w:t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родителям: как любить ребенка. Содержание и формы психолого-педагогического просвещения родителей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t> 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www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p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shkola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/" \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blank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  <w:lang w:val="ru-RU"/>
        </w:rPr>
        <w:t>(опубликовано: Осипова, М. П. Педагоги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</w:rPr>
        <w:t> 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  <w:lang w:val="ru-RU"/>
        </w:rPr>
        <w:t>– родителям: как любить ребенка. Содержание и формы психолого-педагогического просвещения родителей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</w:rPr>
        <w:t> 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  <w:lang w:val="ru-RU"/>
        </w:rPr>
        <w:t>/ М. П. Осипова, Н. А. Окулич //</w:t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 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  <w:lang w:val="ru-RU"/>
        </w:rPr>
        <w:t>Выхаванне і дадатковая адукацыя.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</w:rPr>
        <w:t> 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  <w:lang w:val="ru-RU"/>
        </w:rPr>
        <w:t>– 2016.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</w:rPr>
        <w:t> </w:t>
      </w:r>
      <w:r w:rsidRPr="006D39B4">
        <w:rPr>
          <w:rFonts w:ascii="Segoe UI" w:eastAsia="Times New Roman" w:hAnsi="Segoe UI" w:cs="Segoe UI"/>
          <w:i/>
          <w:iCs/>
          <w:color w:val="000000"/>
          <w:sz w:val="26"/>
          <w:szCs w:val="26"/>
          <w:u w:val="single"/>
          <w:lang w:val="ru-RU"/>
        </w:rPr>
        <w:t>– № 7 – С. 3–9)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roditelyam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molod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norkoman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_1_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rod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doc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Молодежная наркомания: новые угрозы и вызовы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images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/2023/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roditelyam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psiho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skwernoslow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_2_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podit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doc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 xml:space="preserve">«Заговори, чтобы я тебя увидел». </w:t>
      </w:r>
      <w:proofErr w:type="spellStart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Психологи</w:t>
      </w:r>
      <w:proofErr w:type="spellEnd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о </w:t>
      </w:r>
      <w:proofErr w:type="spellStart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проблеме</w:t>
      </w:r>
      <w:proofErr w:type="spellEnd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сквернословия</w:t>
      </w:r>
      <w:proofErr w:type="spellEnd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в </w:t>
      </w:r>
      <w:proofErr w:type="spellStart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подростковой</w:t>
      </w:r>
      <w:proofErr w:type="spellEnd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 xml:space="preserve"> </w:t>
      </w:r>
      <w:proofErr w:type="spellStart"/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</w:rPr>
        <w:t>среде</w:t>
      </w:r>
      <w:proofErr w:type="spellEnd"/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mogilevschool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46.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wp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content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uploads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/2025/03/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Buklet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o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profilaktike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nasiliya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v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seme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pdf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" \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blank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Буклет “СТОП НАСИЛИЮ В СЕМЬЕ!”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begin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HYPERLINK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https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://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adu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by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homeru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news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v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tsentre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vnimaniya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---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deti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/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pamyatka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dlya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roditelej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detej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kak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zashchitit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rebenka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ot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nasiliya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v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-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internete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.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html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>" \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t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 "_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instrText>blank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  <w:lang w:val="ru-RU"/>
        </w:rPr>
        <w:instrText xml:space="preserve">" </w:instrTex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separate"/>
      </w:r>
      <w:r w:rsidRPr="006D39B4">
        <w:rPr>
          <w:rFonts w:ascii="Segoe UI" w:eastAsia="Times New Roman" w:hAnsi="Segoe UI" w:cs="Segoe UI"/>
          <w:color w:val="000000"/>
          <w:sz w:val="26"/>
          <w:szCs w:val="26"/>
          <w:u w:val="single"/>
          <w:lang w:val="ru-RU"/>
        </w:rPr>
        <w:t>Памятка для родителей и детей «Как защитить ребенка от насилия в Интернете»</w:t>
      </w:r>
      <w:r w:rsidRPr="006D39B4">
        <w:rPr>
          <w:rFonts w:ascii="Segoe UI" w:eastAsia="Times New Roman" w:hAnsi="Segoe UI" w:cs="Segoe UI"/>
          <w:color w:val="000000"/>
          <w:sz w:val="26"/>
          <w:szCs w:val="26"/>
        </w:rPr>
        <w:fldChar w:fldCharType="end"/>
      </w:r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5" w:tgtFrame="_blank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Памятка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умному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пользователю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Интернета</w:t>
        </w:r>
        <w:proofErr w:type="spellEnd"/>
      </w:hyperlink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6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Памятка для родителей по профилактике сексуального насилия в отношении несовершеннолетних</w:t>
        </w:r>
      </w:hyperlink>
    </w:p>
    <w:p w:rsidR="006D39B4" w:rsidRPr="006D39B4" w:rsidRDefault="006D39B4" w:rsidP="006D39B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7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Обучение детей наблюдательности на улице: памятка для родителей</w:t>
        </w:r>
      </w:hyperlink>
    </w:p>
    <w:p w:rsidR="006D39B4" w:rsidRPr="006D39B4" w:rsidRDefault="006D39B4" w:rsidP="006D39B4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8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Консультативная помощь родителям детей с фактором риска в развитии (первый год жизни)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9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Берегите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себя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!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0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Борьба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с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плохим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настроением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11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Выбирая профессию, узнай о себе всё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2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Если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чувствуешь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себя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одиноким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3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Заниженная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самооценка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4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воспитывать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свою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волю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5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планировать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свою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деятельность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6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пройти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через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экзамен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7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улучшить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свою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память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8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Качество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характера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,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мешающие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успеху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9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Креативность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речи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0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Не заиграйтесь! Симптомы игровой зависимости!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21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Приемы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,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мобилизирующие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интеллектуальные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возможности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22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Развитие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ума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23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Решение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проблемных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ситуаций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4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Советы выпускникам при выборе будущей профессии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25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Способы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борьбы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с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отрицательными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эмоциями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26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Способы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снятия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нервно-психологического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напряжения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7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Техники снятия гнева, агрессии и злости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8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Что делать, если чувствуешь себя плохо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9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Пять шагов к уверенности в себе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30" w:tgtFrame="_blank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эффективнее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запомнить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учебный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материал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31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Способы поддержания умственной работоспособности в период подготовки к экзаменам</w:t>
        </w:r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 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32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Организация времени в период подготовки к экзаменам и ЦТ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33" w:tgtFrame="_blank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Профориентация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: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алгоритм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выбора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будущего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34" w:tgtFrame="_blank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общаться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в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Сети</w:t>
        </w:r>
        <w:proofErr w:type="spellEnd"/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35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защитить персональные данные в сети Интернет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36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помочь учащимся преодолеть экзаменационный стресс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37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эффективно подготовиться к экзаменам и ЦТ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38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Способы поддержания умственной работоспособности в период подготовки к экзаменам и ЦТ</w:t>
        </w:r>
      </w:hyperlink>
    </w:p>
    <w:p w:rsidR="006D39B4" w:rsidRPr="006D39B4" w:rsidRDefault="006D39B4" w:rsidP="006D39B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39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преодолеть стресс накануне олимпиад, экзаменов, конкурсов</w:t>
        </w:r>
      </w:hyperlink>
    </w:p>
    <w:p w:rsidR="006D39B4" w:rsidRPr="006D39B4" w:rsidRDefault="006D39B4" w:rsidP="006D39B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40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Основные правила проведения эффективных родительских собраний</w:t>
        </w:r>
      </w:hyperlink>
    </w:p>
    <w:p w:rsidR="006D39B4" w:rsidRPr="006D39B4" w:rsidRDefault="006D39B4" w:rsidP="006D39B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41" w:tgtFrame="_blank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сохранить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своё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психическое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здоровье</w:t>
        </w:r>
        <w:proofErr w:type="spellEnd"/>
      </w:hyperlink>
    </w:p>
    <w:p w:rsidR="006D39B4" w:rsidRPr="006D39B4" w:rsidRDefault="006D39B4" w:rsidP="006D39B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42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Самооценка педагога и способы ее оптимизации</w:t>
        </w:r>
      </w:hyperlink>
    </w:p>
    <w:p w:rsidR="006D39B4" w:rsidRPr="006D39B4" w:rsidRDefault="006D39B4" w:rsidP="006D39B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43" w:tgtFrame="_blank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Приёмы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профессионального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самосохранения</w:t>
        </w:r>
        <w:proofErr w:type="spellEnd"/>
      </w:hyperlink>
    </w:p>
    <w:p w:rsidR="006D39B4" w:rsidRPr="006D39B4" w:rsidRDefault="006D39B4" w:rsidP="006D39B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44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Рекомендации по работе с одаренными детьми</w:t>
        </w:r>
      </w:hyperlink>
    </w:p>
    <w:p w:rsidR="006D39B4" w:rsidRPr="006D39B4" w:rsidRDefault="006D39B4" w:rsidP="006D39B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45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Рекомендации по работе с застенчивыми детьми</w:t>
        </w:r>
      </w:hyperlink>
    </w:p>
    <w:p w:rsidR="006D39B4" w:rsidRPr="006D39B4" w:rsidRDefault="006D39B4" w:rsidP="006D39B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46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Рекомендации по работе с замкнутыми детьми</w:t>
        </w:r>
      </w:hyperlink>
    </w:p>
    <w:p w:rsidR="006D39B4" w:rsidRPr="006D39B4" w:rsidRDefault="006D39B4" w:rsidP="006D39B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47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Рекомендации по взаимодействию с детьми, страдающими синдромом нарушения внимания с</w:t>
        </w:r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 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гиперактивностью</w:t>
        </w:r>
        <w:proofErr w:type="spellEnd"/>
      </w:hyperlink>
    </w:p>
    <w:p w:rsidR="006D39B4" w:rsidRPr="006D39B4" w:rsidRDefault="006D39B4" w:rsidP="006D39B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48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Рекомендации по работе с неуспевающими учащимися</w:t>
        </w:r>
      </w:hyperlink>
    </w:p>
    <w:p w:rsidR="006D39B4" w:rsidRPr="006D39B4" w:rsidRDefault="006D39B4" w:rsidP="006D39B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49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Рекомендации по работе с тревожными детьми</w:t>
        </w:r>
      </w:hyperlink>
    </w:p>
    <w:p w:rsidR="006D39B4" w:rsidRPr="006D39B4" w:rsidRDefault="006D39B4" w:rsidP="006D39B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50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предотвратить детский суицид: рекомендации для учителей и администрации учреждений образования</w:t>
        </w:r>
      </w:hyperlink>
    </w:p>
    <w:p w:rsidR="006D39B4" w:rsidRPr="006D39B4" w:rsidRDefault="006D39B4" w:rsidP="006D39B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51" w:tgtFrame="_blank" w:history="1"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Профилактика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насилия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над</w:t>
        </w:r>
        <w:proofErr w:type="spellEnd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детьми</w:t>
        </w:r>
        <w:proofErr w:type="spellEnd"/>
      </w:hyperlink>
    </w:p>
    <w:p w:rsidR="006D39B4" w:rsidRPr="006D39B4" w:rsidRDefault="006D39B4" w:rsidP="006D39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52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эффективно подготовиться к экзаменам и ЦТ</w:t>
        </w:r>
      </w:hyperlink>
    </w:p>
    <w:p w:rsidR="006D39B4" w:rsidRPr="006D39B4" w:rsidRDefault="006D39B4" w:rsidP="006D39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53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Способы поддержания умственной работоспособности в период подготовки к экзаменам и ЦТ</w:t>
        </w:r>
      </w:hyperlink>
    </w:p>
    <w:p w:rsidR="006D39B4" w:rsidRPr="006D39B4" w:rsidRDefault="006D39B4" w:rsidP="006D39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54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Проблемы сохранения умственной работоспособности на высоком уровне</w:t>
        </w:r>
      </w:hyperlink>
    </w:p>
    <w:p w:rsidR="006D39B4" w:rsidRPr="006D39B4" w:rsidRDefault="006D39B4" w:rsidP="006D39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55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Ресурсы сохранения умственной работоспособности на высоком уровне</w:t>
        </w:r>
      </w:hyperlink>
    </w:p>
    <w:p w:rsidR="006D39B4" w:rsidRPr="006D39B4" w:rsidRDefault="006D39B4" w:rsidP="006D39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56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Условия повышения умственной работоспособности учащихся</w:t>
        </w:r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 </w:t>
        </w:r>
        <w:r w:rsidRPr="006D39B4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(начало)</w:t>
        </w:r>
      </w:hyperlink>
    </w:p>
    <w:p w:rsidR="006D39B4" w:rsidRPr="006D39B4" w:rsidRDefault="006D39B4" w:rsidP="006D39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57" w:tgtFrame="_blank" w:history="1"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Условия повышения умственной работоспособности учащихся</w:t>
        </w:r>
        <w:r w:rsidRPr="006D39B4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 </w:t>
        </w:r>
        <w:r w:rsidRPr="006D39B4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(продолжение)</w:t>
        </w:r>
      </w:hyperlink>
    </w:p>
    <w:p w:rsidR="00E4447E" w:rsidRPr="006D39B4" w:rsidRDefault="00E4447E">
      <w:pPr>
        <w:rPr>
          <w:lang w:val="ru-RU"/>
        </w:rPr>
      </w:pPr>
      <w:bookmarkStart w:id="0" w:name="_GoBack"/>
      <w:bookmarkEnd w:id="0"/>
    </w:p>
    <w:sectPr w:rsidR="00E4447E" w:rsidRPr="006D39B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652A"/>
    <w:multiLevelType w:val="multilevel"/>
    <w:tmpl w:val="8A76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CE17DD"/>
    <w:multiLevelType w:val="multilevel"/>
    <w:tmpl w:val="484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AF34DC"/>
    <w:multiLevelType w:val="multilevel"/>
    <w:tmpl w:val="2C2E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BD32F0"/>
    <w:multiLevelType w:val="multilevel"/>
    <w:tmpl w:val="9B78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39"/>
    <w:rsid w:val="006D39B4"/>
    <w:rsid w:val="00D90239"/>
    <w:rsid w:val="00E4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5EB33F-2FA3-4121-A207-05D9C477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39B4"/>
    <w:rPr>
      <w:color w:val="0000FF"/>
      <w:u w:val="single"/>
    </w:rPr>
  </w:style>
  <w:style w:type="character" w:styleId="a4">
    <w:name w:val="Emphasis"/>
    <w:basedOn w:val="a0"/>
    <w:uiPriority w:val="20"/>
    <w:qFormat/>
    <w:rsid w:val="006D39B4"/>
    <w:rPr>
      <w:i/>
      <w:iCs/>
    </w:rPr>
  </w:style>
  <w:style w:type="paragraph" w:styleId="a5">
    <w:name w:val="Normal (Web)"/>
    <w:basedOn w:val="a"/>
    <w:uiPriority w:val="99"/>
    <w:semiHidden/>
    <w:unhideWhenUsed/>
    <w:rsid w:val="006D3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8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31771">
              <w:marLeft w:val="0"/>
              <w:marRight w:val="0"/>
              <w:marTop w:val="0"/>
              <w:marBottom w:val="0"/>
              <w:divBdr>
                <w:top w:val="single" w:sz="6" w:space="8" w:color="E5E5E5"/>
                <w:left w:val="single" w:sz="6" w:space="8" w:color="E5E5E5"/>
                <w:bottom w:val="single" w:sz="2" w:space="8" w:color="E5E5E5"/>
                <w:right w:val="single" w:sz="6" w:space="8" w:color="E5E5E5"/>
              </w:divBdr>
              <w:divsChild>
                <w:div w:id="175547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545655">
          <w:marLeft w:val="0"/>
          <w:marRight w:val="0"/>
          <w:marTop w:val="0"/>
          <w:marBottom w:val="0"/>
          <w:divBdr>
            <w:top w:val="single" w:sz="6" w:space="0" w:color="E8E8E8"/>
            <w:left w:val="single" w:sz="6" w:space="0" w:color="E8E8E8"/>
            <w:bottom w:val="single" w:sz="6" w:space="0" w:color="E8E8E8"/>
            <w:right w:val="single" w:sz="6" w:space="0" w:color="E8E8E8"/>
          </w:divBdr>
          <w:divsChild>
            <w:div w:id="15539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3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88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3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9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5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56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59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709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60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408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393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0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73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gilevschool46.by/wp-content/uploads/2025/04/%D0%97%D0%B0%D0%BD%D0%B8%D0%B6%D0%B5%D0%BD%D0%BD%D0%B0%D1%8F-%D1%81%D0%B0%D0%BC%D0%BE%D0%BE%D1%86%D0%B5%D0%BD%D0%BA%D0%B0.pdf" TargetMode="External"/><Relationship Id="rId18" Type="http://schemas.openxmlformats.org/officeDocument/2006/relationships/hyperlink" Target="https://mogilevschool46.by/wp-content/uploads/2025/04/%D0%9A%D0%B0%D1%87%D0%B5%D1%81%D1%82%D0%B2%D0%B0-%D0%A5%D0%B0%D1%80%D0%B0%D0%BA%D1%82%D0%B5%D1%80%D0%B0-%D0%BC%D0%B5%D1%88%D0%B0%D1%8E%D1%89%D0%B8%D0%B5-%D1%83%D1%81%D0%BF%D0%B5%D1%85%D1%83.pdf" TargetMode="External"/><Relationship Id="rId26" Type="http://schemas.openxmlformats.org/officeDocument/2006/relationships/hyperlink" Target="https://mogilevschool46.by/wp-content/uploads/2025/04/%D0%A1%D0%BF%D0%BE%D1%81%D0%BE%D0%B1%D1%8B-%D1%81%D0%BD%D1%8F%D1%82%D0%B8%D1%8F-%D0%BD%D0%B5%D1%80%D0%B2%D0%BD%D0%BE-%D0%BF%D1%81%D0%B8%D1%85%D0%B8%D1%87%D0%B5%D1%81%D0%BA%D0%BE%D0%B3%D0%BE-%D0%BD%D0%B0%D0%BF%D1%80%D1%8F%D0%B6%D0%B5%D0%BD%D0%B8%D1%8F.pdf" TargetMode="External"/><Relationship Id="rId39" Type="http://schemas.openxmlformats.org/officeDocument/2006/relationships/hyperlink" Target="https://adu.by/images/2015/03/Stress.doc" TargetMode="External"/><Relationship Id="rId21" Type="http://schemas.openxmlformats.org/officeDocument/2006/relationships/hyperlink" Target="https://mogilevschool46.by/wp-content/uploads/2025/04/%D0%9F%D1%80%D0%B8%D0%B5%D0%BC%D1%8B-%D0%BC%D0%BE%D0%B1%D0%B8%D0%BB%D0%B8%D0%B7%D1%83%D1%8E%D1%89%D0%B8%D0%B5-%D0%B8%D0%BD%D1%82%D0%B5%D0%BB%D0%BB%D0%B5%D0%BA%D1%82%D1%83%D0%B0%D0%BB%D1%8C%D0%BD%D1%8B%D0%B5-%D0%B2%D0%BE%D0%B7%D0%BC%D0%BE%D0%B6%D0%BD%D0%BE%D1%81%D1%82%D0%B8.pdf" TargetMode="External"/><Relationship Id="rId34" Type="http://schemas.openxmlformats.org/officeDocument/2006/relationships/hyperlink" Target="https://adu.by/images/2023/06/kak_obchatsa_v_seti.pdf" TargetMode="External"/><Relationship Id="rId42" Type="http://schemas.openxmlformats.org/officeDocument/2006/relationships/hyperlink" Target="https://adu.by/images/2023/06/samoocenkapedagoga.pdf" TargetMode="External"/><Relationship Id="rId47" Type="http://schemas.openxmlformats.org/officeDocument/2006/relationships/hyperlink" Target="https://adu.by/images/2023/06/vnimaniesgiperakt.pdf" TargetMode="External"/><Relationship Id="rId50" Type="http://schemas.openxmlformats.org/officeDocument/2006/relationships/hyperlink" Target="https://adu.by/images/2023/06/kakpredotvratitsuicyd.pdf" TargetMode="External"/><Relationship Id="rId55" Type="http://schemas.openxmlformats.org/officeDocument/2006/relationships/hyperlink" Target="https://adu.by/images/2023/06/Resursy%20sohraneniya%20uma.pdf" TargetMode="External"/><Relationship Id="rId7" Type="http://schemas.openxmlformats.org/officeDocument/2006/relationships/hyperlink" Target="https://adu.by/ru/homeru/news/v-tsentre-vnimaniya---deti/obuchenie-detej-nablyudatelnosti-na-ulitse-pamyatka-dlya-roditelej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gilevschool46.by/wp-content/uploads/2025/04/%D0%9A%D0%B0%D0%BA-%D0%BF%D1%80%D0%BE%D0%B9%D1%82%D0%B8-%D1%87%D0%B5%D1%80%D0%B5%D0%B7-%D1%8D%D0%BA%D0%B7%D0%B0%D0%BC%D0%B5%D0%BD.pdf" TargetMode="External"/><Relationship Id="rId29" Type="http://schemas.openxmlformats.org/officeDocument/2006/relationships/hyperlink" Target="https://adu.by/images/2023/06/5chagovyverennosti.pdf" TargetMode="External"/><Relationship Id="rId11" Type="http://schemas.openxmlformats.org/officeDocument/2006/relationships/hyperlink" Target="https://mogilevschool46.by/wp-content/uploads/2025/04/%D0%92%D1%8B%D0%B1%D0%B8%D1%80%D0%B0%D1%8F-%D0%BF%D1%80%D0%BE%D1%84%D0%B5%D1%81%D1%81%D0%B8%D1%8E-%D1%83%D0%B7%D0%BD%D0%B0%D0%B9-%D0%BE-%D1%81%D0%B5%D0%B1%D0%B5-%D0%B2%D1%81%D1%91.pdf" TargetMode="External"/><Relationship Id="rId24" Type="http://schemas.openxmlformats.org/officeDocument/2006/relationships/hyperlink" Target="https://mogilevschool46.by/wp-content/uploads/2025/04/%D0%A1%D0%BE%D0%B2%D0%B5%D1%82%D1%8B-%D0%B2%D1%8B%D0%BF%D1%83%D1%81%D0%BA%D0%BD%D0%B8%D0%BA%D0%B0%D0%BC-%D0%BF%D1%80%D0%B8-%D0%B2%D1%8B%D0%B1%D0%BE%D1%80%D0%B5-%D0%B1%D1%83%D0%B4%D1%83%D1%89%D0%B5%D0%B9-%D0%BF%D1%80%D0%BE%D1%84%D0%B5%D1%81%D1%81%D0%B8%D0%B8.pdf" TargetMode="External"/><Relationship Id="rId32" Type="http://schemas.openxmlformats.org/officeDocument/2006/relationships/hyperlink" Target="https://adu.by/images/2023/06/podgotovkakekzamenam.pdf" TargetMode="External"/><Relationship Id="rId37" Type="http://schemas.openxmlformats.org/officeDocument/2006/relationships/hyperlink" Target="https://adu.by/images/2014/podgotovka-k-ekzamenam-ct.docx" TargetMode="External"/><Relationship Id="rId40" Type="http://schemas.openxmlformats.org/officeDocument/2006/relationships/hyperlink" Target="https://adu.by/images/2023/06/osnprav1.pdf" TargetMode="External"/><Relationship Id="rId45" Type="http://schemas.openxmlformats.org/officeDocument/2006/relationships/hyperlink" Target="https://adu.by/images/2023/06/zastenchivye.pdf" TargetMode="External"/><Relationship Id="rId53" Type="http://schemas.openxmlformats.org/officeDocument/2006/relationships/hyperlink" Target="https://adu.by/images/2023/06/rabota-uma-v-period-ekzamenov.docx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adu.by/ru/homeru/news/v-tsentre-vnimaniya---deti/pamyatka-umnomu-polzovatelyu-interneta.html" TargetMode="External"/><Relationship Id="rId19" Type="http://schemas.openxmlformats.org/officeDocument/2006/relationships/hyperlink" Target="https://mogilevschool46.by/wp-content/uploads/2025/04/%D0%9A%D1%80%D0%B5%D0%B0%D1%82%D0%B8%D0%B2%D0%BD%D0%BE%D1%81%D1%82%D1%8C-%D1%80%D0%B5%D1%87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gilevschool46.by/wp-content/uploads/2025/04/%D0%91%D0%B5%D1%80%D0%B5%D0%B3%D0%B8%D1%82%D0%B5-%D1%81%D0%B5%D0%B1%D1%8F.pdf" TargetMode="External"/><Relationship Id="rId14" Type="http://schemas.openxmlformats.org/officeDocument/2006/relationships/hyperlink" Target="https://mogilevschool46.by/wp-content/uploads/2025/04/%D0%9A%D0%B0%D0%BA-%D0%B2%D0%BE%D1%81%D0%BF%D0%B8%D1%82%D1%8B%D0%B2%D0%B0%D1%82%D1%8C-%D1%81%D0%B2%D0%BE%D1%8E-%D0%B2%D0%BE%D0%BB%D1%8E.pdf" TargetMode="External"/><Relationship Id="rId22" Type="http://schemas.openxmlformats.org/officeDocument/2006/relationships/hyperlink" Target="https://mogilevschool46.by/wp-content/uploads/2025/04/%D0%A0%D0%B0%D0%B7%D0%B2%D0%B8%D1%82%D0%B8%D0%B5-%D1%83%D0%BC%D0%B0.pdf" TargetMode="External"/><Relationship Id="rId27" Type="http://schemas.openxmlformats.org/officeDocument/2006/relationships/hyperlink" Target="https://mogilevschool46.by/wp-content/uploads/2025/04/%D0%A2%D0%B5%D1%85%D0%BD%D0%B8%D0%BA%D0%B8-%D1%81%D0%BD%D1%8F%D1%82%D0%B8%D1%8F-%D0%B3%D0%BD%D0%B5%D0%B2%D0%B0-%D0%B0%D0%B3%D1%80%D0%B5%D1%81%D1%81%D0%B8%D0%B8-%D0%B8-%D0%B7%D0%BB%D0%BE%D1%81%D1%82%D0%B8.pdf" TargetMode="External"/><Relationship Id="rId30" Type="http://schemas.openxmlformats.org/officeDocument/2006/relationships/hyperlink" Target="https://adu.by/images/2023/06/zapomnitmaterial.pdf" TargetMode="External"/><Relationship Id="rId35" Type="http://schemas.openxmlformats.org/officeDocument/2006/relationships/hyperlink" Target="https://adu.by/images/2023/06/persdannye.pdf" TargetMode="External"/><Relationship Id="rId43" Type="http://schemas.openxmlformats.org/officeDocument/2006/relationships/hyperlink" Target="https://adu.by/images/2023/06/profsamosohranenie.pdf" TargetMode="External"/><Relationship Id="rId48" Type="http://schemas.openxmlformats.org/officeDocument/2006/relationships/hyperlink" Target="https://adu.by/images/2023/06/neysp.pdf" TargetMode="External"/><Relationship Id="rId56" Type="http://schemas.openxmlformats.org/officeDocument/2006/relationships/hyperlink" Target="https://adu.by/images/2023/06/Usloviya%20povysheniya%20uma.pdf" TargetMode="External"/><Relationship Id="rId8" Type="http://schemas.openxmlformats.org/officeDocument/2006/relationships/hyperlink" Target="https://adu.by/images/2023/roditelyam/faktor_riska_v_razvitii.doc" TargetMode="External"/><Relationship Id="rId51" Type="http://schemas.openxmlformats.org/officeDocument/2006/relationships/hyperlink" Target="https://adu.by/images/2023/06/nasilienaddetmi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ogilevschool46.by/wp-content/uploads/2025/04/%D0%95%D1%81%D0%BB%D0%B8-%D1%87%D1%83%D0%B2%D1%81%D1%82%D0%B2%D1%83%D0%B5%D1%88%D1%8C-%D1%81%D0%B5%D0%B1%D1%8F-%D0%BE%D0%B4%D0%B8%D0%BD%D0%BE%D0%BA%D0%B8%D0%BC.pdf" TargetMode="External"/><Relationship Id="rId17" Type="http://schemas.openxmlformats.org/officeDocument/2006/relationships/hyperlink" Target="https://mogilevschool46.by/wp-content/uploads/2025/04/%D0%9A%D0%B0%D0%BA-%D1%83%D0%BB%D1%83%D1%87%D1%88%D0%B8%D1%82%D1%8C-%D1%81%D0%B2%D0%BE%D1%8E-%D0%BF%D0%B0%D0%BC%D1%8F%D1%82%D1%8C.pdf" TargetMode="External"/><Relationship Id="rId25" Type="http://schemas.openxmlformats.org/officeDocument/2006/relationships/hyperlink" Target="https://mogilevschool46.by/wp-content/uploads/2025/04/%D0%A1%D0%BF%D0%BE%D1%81%D0%BE%D0%B1%D1%8B-%D0%B1%D0%BE%D1%80%D1%8C%D0%B1%D1%8B-%D1%81-%D0%BE%D1%82%D1%80%D0%B8%D1%86%D0%B0%D1%82%D0%B5%D0%BB%D1%8C%D0%BD%D1%8B%D0%BC%D0%B8-%D1%8D%D0%BC%D0%BE%D1%86%D0%B8%D1%8F%D0%BC%D0%B8.pdf" TargetMode="External"/><Relationship Id="rId33" Type="http://schemas.openxmlformats.org/officeDocument/2006/relationships/hyperlink" Target="https://adu.by/images/2023/06/proforientasia_algoritm.pdf" TargetMode="External"/><Relationship Id="rId38" Type="http://schemas.openxmlformats.org/officeDocument/2006/relationships/hyperlink" Target="https://adu.by/images/2014/rabota-uma-v-period-ekzamenov.docx" TargetMode="External"/><Relationship Id="rId46" Type="http://schemas.openxmlformats.org/officeDocument/2006/relationships/hyperlink" Target="https://adu.by/images/2023/06/zamknutyedeti.pdf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ogilevschool46.by/wp-content/uploads/2025/04/%D0%9D%D0%B5-%D0%B7%D0%B0%D0%B8%D0%B3%D1%80%D0%B0%D0%B9%D1%82%D0%B5%D1%81%D1%8C-%D0%A1%D0%B8%D0%BC%D0%BF%D1%82%D0%BE%D0%BC%D1%8B-%D0%B8%D0%B3%D1%80%D0%BE%D0%B2%D0%BE%D0%B9-%D0%B7%D0%B0%D0%B2%D0%B8%D1%81%D0%B8%D0%BC%D0%BE%D1%81%D1%82%D0%B8.pdf" TargetMode="External"/><Relationship Id="rId41" Type="http://schemas.openxmlformats.org/officeDocument/2006/relationships/hyperlink" Target="https://adu.by/images/2023/06/kaksohranitpsihiky.pdf" TargetMode="External"/><Relationship Id="rId54" Type="http://schemas.openxmlformats.org/officeDocument/2006/relationships/hyperlink" Target="https://adu.by/images/2023/06/Problemy%20sohraneniya%20uma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u.by/ru/homeru/news/v-tsentre-vnimaniya---deti/protivodejstvie-nasiliyu-nad-nesovershennoletnimi.html" TargetMode="External"/><Relationship Id="rId15" Type="http://schemas.openxmlformats.org/officeDocument/2006/relationships/hyperlink" Target="https://mogilevschool46.by/wp-content/uploads/2025/04/%D0%9A%D0%B0%D0%BA-%D0%BF%D0%BB%D0%B0%D0%BD%D0%B8%D1%80%D0%BE%D0%B2%D0%B0%D1%82%D1%8C-%D1%81%D0%B2%D0%BE%D1%8E-%D0%B4%D0%B5%D1%8F%D1%82%D0%B5%D0%BB%D1%8C%D0%BD%D0%BE%D1%81%D1%82%D1%8C.pdf" TargetMode="External"/><Relationship Id="rId23" Type="http://schemas.openxmlformats.org/officeDocument/2006/relationships/hyperlink" Target="https://mogilevschool46.by/wp-content/uploads/2025/04/%D0%A0%D0%B5%D1%88%D0%B5%D0%BD%D0%B8%D0%B5-%D0%BF%D1%80%D0%BE%D0%B1%D0%BB%D0%B5%D0%BC%D0%BD%D1%8B%D1%85-%D1%81%D0%B8%D1%82%D1%83%D0%B0%D1%86%D0%B8%D0%B9.pdf" TargetMode="External"/><Relationship Id="rId28" Type="http://schemas.openxmlformats.org/officeDocument/2006/relationships/hyperlink" Target="https://mogilevschool46.by/wp-content/uploads/2025/04/%D0%A7%D1%82%D0%BE-%D0%B4%D0%B5%D0%BB%D0%B0%D1%82%D1%8C-%D0%B5%D1%81%D0%BB%D0%B8-%D1%87%D1%83%D0%B2%D1%81%D1%82%D0%B2%D1%83%D0%B5%D1%88%D1%8C-%D1%81%D0%B5%D0%B1%D1%8F-%D0%BF%D0%BB%D0%BE%D1%85%D0%BE.pdf" TargetMode="External"/><Relationship Id="rId36" Type="http://schemas.openxmlformats.org/officeDocument/2006/relationships/hyperlink" Target="https://adu.by/homeru/news/v-tsentre-vnimaniya---deti/kak-pomoch-uchashchimsya-preodolet-ekzamenatsionnyj-stress.html" TargetMode="External"/><Relationship Id="rId49" Type="http://schemas.openxmlformats.org/officeDocument/2006/relationships/hyperlink" Target="https://adu.by/images/2023/06/trevognye.pdf" TargetMode="External"/><Relationship Id="rId57" Type="http://schemas.openxmlformats.org/officeDocument/2006/relationships/hyperlink" Target="https://adu.by/images/2023/06/Usloviya%20povysheniya%20uma%201.pdf" TargetMode="External"/><Relationship Id="rId10" Type="http://schemas.openxmlformats.org/officeDocument/2006/relationships/hyperlink" Target="https://mogilevschool46.by/wp-content/uploads/2025/04/%D0%91%D0%BE%D1%80%D1%8C%D0%B1%D0%B0-%D1%81-%D0%BF%D0%BB%D0%BE%D1%85%D0%B8%D0%BC-%D0%BD%D0%B0%D1%81%D1%82%D1%80%D0%BE%D0%B5%D0%BD%D0%B8%D0%B5%D0%BC.pdf" TargetMode="External"/><Relationship Id="rId31" Type="http://schemas.openxmlformats.org/officeDocument/2006/relationships/hyperlink" Target="https://adu.by/images/2023/06/sposobyrabotosposobnosti.pdf" TargetMode="External"/><Relationship Id="rId44" Type="http://schemas.openxmlformats.org/officeDocument/2006/relationships/hyperlink" Target="https://adu.by/images/2023/06/odar.pdf" TargetMode="External"/><Relationship Id="rId52" Type="http://schemas.openxmlformats.org/officeDocument/2006/relationships/hyperlink" Target="https://adu.by/images/2023/06/podgotovka-k-ekzamenam-ct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1987</Words>
  <Characters>11328</Characters>
  <Application>Microsoft Office Word</Application>
  <DocSecurity>0</DocSecurity>
  <Lines>94</Lines>
  <Paragraphs>26</Paragraphs>
  <ScaleCrop>false</ScaleCrop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2026-05-11T09:42:00Z</dcterms:created>
  <dcterms:modified xsi:type="dcterms:W3CDTF">2026-05-11T09:42:00Z</dcterms:modified>
</cp:coreProperties>
</file>