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9"/>
      </w:tblGrid>
      <w:tr w:rsidR="005969AA" w:rsidRPr="00E432BC" w:rsidTr="00C81629">
        <w:trPr>
          <w:trHeight w:val="255"/>
        </w:trPr>
        <w:tc>
          <w:tcPr>
            <w:tcW w:w="5000" w:type="pct"/>
          </w:tcPr>
          <w:p w:rsidR="005969AA" w:rsidRPr="00E432BC" w:rsidRDefault="005969AA" w:rsidP="00C81629">
            <w:pPr>
              <w:spacing w:after="0" w:line="240" w:lineRule="auto"/>
              <w:contextualSpacing/>
              <w:jc w:val="both"/>
              <w:rPr>
                <w:rFonts w:ascii="Times New Roman" w:eastAsia="Wingdings" w:hAnsi="Times New Roman" w:cs="Times New Roman"/>
                <w:spacing w:val="-10"/>
                <w:kern w:val="28"/>
                <w:sz w:val="28"/>
                <w:szCs w:val="28"/>
                <w:highlight w:val="cyan"/>
                <w:lang w:val="be-BY"/>
              </w:rPr>
            </w:pPr>
            <w:bookmarkStart w:id="0" w:name="_GoBack"/>
            <w:r w:rsidRPr="00E432BC">
              <w:rPr>
                <w:rFonts w:ascii="Times New Roman" w:eastAsia="Wingdings" w:hAnsi="Times New Roman" w:cs="Times New Roman"/>
                <w:spacing w:val="-10"/>
                <w:kern w:val="28"/>
                <w:sz w:val="28"/>
                <w:szCs w:val="28"/>
              </w:rPr>
              <w:t>Учебно-методическое объединение учителей математики, информатики, физики, астрономии, географии, биологии, химии</w:t>
            </w:r>
            <w:bookmarkEnd w:id="0"/>
          </w:p>
        </w:tc>
      </w:tr>
      <w:tr w:rsidR="005969AA" w:rsidRPr="00E432BC" w:rsidTr="00C81629">
        <w:tc>
          <w:tcPr>
            <w:tcW w:w="5000" w:type="pct"/>
          </w:tcPr>
          <w:p w:rsidR="005969AA" w:rsidRPr="00E432BC" w:rsidRDefault="005969AA" w:rsidP="00C816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32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Заседание 1 (05.11)</w:t>
            </w:r>
          </w:p>
          <w:p w:rsidR="005969AA" w:rsidRPr="00E432BC" w:rsidRDefault="005969AA" w:rsidP="00C816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32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Тема: </w:t>
            </w:r>
            <w:r w:rsidRPr="00E43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Проектирование учебного занятия в контексте формирования функциональной грамотности учащихся</w:t>
            </w:r>
          </w:p>
          <w:p w:rsidR="005969AA" w:rsidRPr="00E432BC" w:rsidRDefault="005969AA" w:rsidP="00C816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32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Форма проведения:</w:t>
            </w:r>
            <w:r w:rsidRPr="00E43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методический диалог</w:t>
            </w:r>
          </w:p>
          <w:p w:rsidR="005969AA" w:rsidRPr="00E432BC" w:rsidRDefault="005969AA" w:rsidP="00C816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32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Заседание 2 (</w:t>
            </w:r>
            <w:r w:rsidRPr="00E43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06.01)</w:t>
            </w:r>
          </w:p>
          <w:p w:rsidR="005969AA" w:rsidRPr="00E432BC" w:rsidRDefault="005969AA" w:rsidP="00C816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32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Тема: </w:t>
            </w:r>
            <w:r w:rsidRPr="00E43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навыков самостоятельной учебной деятельности учащихся для достижения </w:t>
            </w:r>
            <w:proofErr w:type="spellStart"/>
            <w:r w:rsidRPr="00E43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метапредметных</w:t>
            </w:r>
            <w:proofErr w:type="spellEnd"/>
            <w:r w:rsidRPr="00E43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предметных образовательных результатов.</w:t>
            </w:r>
          </w:p>
          <w:p w:rsidR="005969AA" w:rsidRPr="00E432BC" w:rsidRDefault="005969AA" w:rsidP="00C816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32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Форма проведения:</w:t>
            </w:r>
            <w:r w:rsidRPr="00E43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обучающий семинар</w:t>
            </w:r>
          </w:p>
          <w:p w:rsidR="005969AA" w:rsidRPr="00E432BC" w:rsidRDefault="005969AA" w:rsidP="00C816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32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Заседание 3 (25.03)</w:t>
            </w:r>
          </w:p>
          <w:p w:rsidR="005969AA" w:rsidRPr="00E432BC" w:rsidRDefault="005969AA" w:rsidP="00C816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32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Тема: </w:t>
            </w:r>
            <w:r w:rsidRPr="00E43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готовности учащихся к профессиональному самоопределению через организацию </w:t>
            </w:r>
            <w:proofErr w:type="spellStart"/>
            <w:r w:rsidRPr="00E43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профориентационной</w:t>
            </w:r>
            <w:proofErr w:type="spellEnd"/>
            <w:r w:rsidRPr="00E43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работы на учебных занятиях</w:t>
            </w:r>
          </w:p>
          <w:p w:rsidR="005969AA" w:rsidRPr="00E432BC" w:rsidRDefault="005969AA" w:rsidP="00C816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32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Форма проведения:</w:t>
            </w:r>
            <w:r w:rsidRPr="00E43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круглый стол</w:t>
            </w:r>
          </w:p>
          <w:p w:rsidR="005969AA" w:rsidRPr="00E432BC" w:rsidRDefault="005969AA" w:rsidP="00C816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32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Заседание 4 (15.05)</w:t>
            </w:r>
          </w:p>
          <w:p w:rsidR="005969AA" w:rsidRPr="00E432BC" w:rsidRDefault="005969AA" w:rsidP="00C816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32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Тема: </w:t>
            </w:r>
            <w:r w:rsidRPr="00E43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Итоги работы УМО учителей </w:t>
            </w:r>
            <w:r w:rsidRPr="00E432BC">
              <w:rPr>
                <w:rFonts w:ascii="Times New Roman" w:eastAsia="Wingdings" w:hAnsi="Times New Roman" w:cs="Times New Roman"/>
                <w:sz w:val="28"/>
                <w:szCs w:val="28"/>
                <w:lang w:eastAsia="ru-RU"/>
              </w:rPr>
              <w:t>математики, информатики, физики, астрономии, географии, биологии, химии</w:t>
            </w:r>
            <w:r w:rsidRPr="00E43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2025/2026 учебный год</w:t>
            </w:r>
          </w:p>
          <w:p w:rsidR="005969AA" w:rsidRPr="00E432BC" w:rsidRDefault="005969AA" w:rsidP="00C816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32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Форма проведения: </w:t>
            </w:r>
            <w:r w:rsidRPr="00E43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творческий отчет</w:t>
            </w:r>
          </w:p>
          <w:p w:rsidR="005969AA" w:rsidRPr="00E432BC" w:rsidRDefault="005969AA" w:rsidP="00C816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32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Заседание 5 (27.08)</w:t>
            </w:r>
          </w:p>
          <w:p w:rsidR="005969AA" w:rsidRPr="00E432BC" w:rsidRDefault="005969AA" w:rsidP="00C816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32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Тема:</w:t>
            </w:r>
            <w:r w:rsidRPr="00E43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Особенности организации образовательного процесса по учебным предметам </w:t>
            </w:r>
            <w:r w:rsidRPr="00E432BC">
              <w:rPr>
                <w:rFonts w:ascii="Times New Roman" w:eastAsia="Wingdings" w:hAnsi="Times New Roman" w:cs="Times New Roman"/>
                <w:sz w:val="28"/>
                <w:szCs w:val="28"/>
                <w:lang w:eastAsia="ru-RU"/>
              </w:rPr>
              <w:t>«Математика», «Информатика», «Физика», «Астрономия», «География», «Биология», «Химия»</w:t>
            </w:r>
            <w:r w:rsidRPr="00E43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2026/2027 учебном году</w:t>
            </w:r>
          </w:p>
          <w:p w:rsidR="005969AA" w:rsidRPr="00E432BC" w:rsidRDefault="005969AA" w:rsidP="00C816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32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Форма проведения:</w:t>
            </w:r>
            <w:r w:rsidRPr="00E43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инструктивно-методическое совещание</w:t>
            </w:r>
          </w:p>
        </w:tc>
      </w:tr>
    </w:tbl>
    <w:p w:rsidR="00851671" w:rsidRDefault="00851671"/>
    <w:sectPr w:rsidR="0085167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9AA"/>
    <w:rsid w:val="005969AA"/>
    <w:rsid w:val="0085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041E68-738B-44AC-88DC-DCE9E907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9A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Средняя школа № 4 ГУО</dc:creator>
  <cp:keywords/>
  <dc:description/>
  <cp:lastModifiedBy>Средняя школа № 4 ГУО</cp:lastModifiedBy>
  <cp:revision>1</cp:revision>
  <dcterms:created xsi:type="dcterms:W3CDTF">2025-11-03T10:04:00Z</dcterms:created>
  <dcterms:modified xsi:type="dcterms:W3CDTF">2025-11-03T10:05:00Z</dcterms:modified>
</cp:coreProperties>
</file>